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F98" w:rsidRDefault="00F55F98" w:rsidP="00F55F98">
      <w:r>
        <w:t>10 класс</w:t>
      </w:r>
    </w:p>
    <w:p w:rsidR="00F55F98" w:rsidRDefault="00F55F98" w:rsidP="00F55F98">
      <w:r>
        <w:t>Предмет История.  Учитель Самойлова Татьяна Ивановна.</w:t>
      </w:r>
    </w:p>
    <w:p w:rsidR="00F55F98" w:rsidRDefault="00F55F98" w:rsidP="00F55F98">
      <w:r>
        <w:t>Дата. 16</w:t>
      </w:r>
      <w:r>
        <w:t>.05.2020</w:t>
      </w:r>
    </w:p>
    <w:p w:rsidR="00F55F98" w:rsidRDefault="00F55F98" w:rsidP="00F55F98">
      <w:r>
        <w:t>Тема урока «Жизнь России в послевоенный период</w:t>
      </w:r>
      <w:proofErr w:type="gramStart"/>
      <w:r>
        <w:t xml:space="preserve">. </w:t>
      </w:r>
      <w:proofErr w:type="gramEnd"/>
      <w:r>
        <w:t>Движение декабристов</w:t>
      </w:r>
      <w:r>
        <w:t>»</w:t>
      </w:r>
    </w:p>
    <w:p w:rsidR="00F55F98" w:rsidRDefault="00F55F98" w:rsidP="00F55F98">
      <w:r>
        <w:t>Учебник</w:t>
      </w:r>
      <w:proofErr w:type="gramStart"/>
      <w:r>
        <w:t xml:space="preserve"> </w:t>
      </w:r>
      <w:r>
        <w:t>.</w:t>
      </w:r>
      <w:proofErr w:type="gramEnd"/>
      <w:r>
        <w:t xml:space="preserve"> История России.   Параграфы 24-25</w:t>
      </w:r>
      <w:r>
        <w:t>.</w:t>
      </w:r>
    </w:p>
    <w:p w:rsidR="00F55F98" w:rsidRDefault="00F55F98" w:rsidP="00F55F98">
      <w:r>
        <w:t>Задание.</w:t>
      </w:r>
    </w:p>
    <w:p w:rsidR="00F55F98" w:rsidRDefault="00F55F98" w:rsidP="00F55F98">
      <w:r>
        <w:t xml:space="preserve">  Посмотреть видео урок </w:t>
      </w:r>
      <w:r>
        <w:t xml:space="preserve"> </w:t>
      </w:r>
      <w:hyperlink r:id="rId5" w:history="1">
        <w:r>
          <w:rPr>
            <w:rStyle w:val="a3"/>
          </w:rPr>
          <w:t>https://videouroki.net/video/39-period-reakcii-dekabristy.html</w:t>
        </w:r>
      </w:hyperlink>
    </w:p>
    <w:p w:rsidR="00F55F98" w:rsidRDefault="00F55F98" w:rsidP="00F55F98">
      <w:r>
        <w:t>Ответить на вопросы 8, 9 на стр.304</w:t>
      </w:r>
    </w:p>
    <w:p w:rsidR="00F55F98" w:rsidRDefault="00F55F98" w:rsidP="00F55F98"/>
    <w:p w:rsidR="00F55F98" w:rsidRDefault="00F55F98" w:rsidP="00F55F98">
      <w:r>
        <w:t>Сроки выполнения: до 18</w:t>
      </w:r>
      <w:bookmarkStart w:id="0" w:name="_GoBack"/>
      <w:bookmarkEnd w:id="0"/>
      <w:r>
        <w:t xml:space="preserve">.05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F55F98" w:rsidRDefault="00F55F98" w:rsidP="00F55F98"/>
    <w:p w:rsidR="001A572F" w:rsidRDefault="001A572F"/>
    <w:sectPr w:rsidR="001A5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F98"/>
    <w:rsid w:val="001A572F"/>
    <w:rsid w:val="00F5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F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video/39-period-reakcii-dekabristy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2020-05-15T10:03:00Z</dcterms:created>
  <dcterms:modified xsi:type="dcterms:W3CDTF">2020-05-15T10:06:00Z</dcterms:modified>
</cp:coreProperties>
</file>